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6" w:rsidRDefault="006B1056" w:rsidP="006B1056">
      <w:pPr>
        <w:ind w:left="-851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                 </w:t>
      </w:r>
      <w:r w:rsidR="00BC3E03">
        <w:rPr>
          <w:sz w:val="32"/>
        </w:rPr>
        <w:t xml:space="preserve">                   </w:t>
      </w:r>
      <w:r>
        <w:rPr>
          <w:sz w:val="32"/>
        </w:rPr>
        <w:t xml:space="preserve"> </w:t>
      </w:r>
      <w:r w:rsidRPr="006B1056">
        <w:rPr>
          <w:sz w:val="40"/>
        </w:rPr>
        <w:t>Отчет</w:t>
      </w:r>
    </w:p>
    <w:p w:rsidR="00BC3E03" w:rsidRPr="006807B4" w:rsidRDefault="006B1056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BC3E03" w:rsidRPr="006807B4">
        <w:rPr>
          <w:sz w:val="30"/>
          <w:szCs w:val="30"/>
        </w:rPr>
        <w:t xml:space="preserve">                </w:t>
      </w:r>
      <w:r w:rsidRPr="006807B4">
        <w:rPr>
          <w:sz w:val="30"/>
          <w:szCs w:val="30"/>
        </w:rPr>
        <w:t xml:space="preserve">психолога </w:t>
      </w:r>
      <w:r w:rsidR="00BC3E03" w:rsidRPr="006807B4">
        <w:rPr>
          <w:sz w:val="30"/>
          <w:szCs w:val="30"/>
        </w:rPr>
        <w:t xml:space="preserve">МБОУ «СОШ №1 им. </w:t>
      </w:r>
      <w:proofErr w:type="spellStart"/>
      <w:r w:rsidR="00BC3E03" w:rsidRPr="006807B4">
        <w:rPr>
          <w:sz w:val="30"/>
          <w:szCs w:val="30"/>
        </w:rPr>
        <w:t>Билимханова</w:t>
      </w:r>
      <w:proofErr w:type="spellEnd"/>
      <w:r w:rsidR="00BC3E03" w:rsidRPr="006807B4">
        <w:rPr>
          <w:sz w:val="30"/>
          <w:szCs w:val="30"/>
        </w:rPr>
        <w:t xml:space="preserve"> С.Г. с. </w:t>
      </w:r>
      <w:proofErr w:type="spellStart"/>
      <w:r w:rsidR="00BC3E03" w:rsidRPr="006807B4">
        <w:rPr>
          <w:sz w:val="30"/>
          <w:szCs w:val="30"/>
        </w:rPr>
        <w:t>Зандак</w:t>
      </w:r>
      <w:proofErr w:type="spellEnd"/>
      <w:r w:rsidR="00BC3E03" w:rsidRPr="006807B4">
        <w:rPr>
          <w:sz w:val="30"/>
          <w:szCs w:val="30"/>
        </w:rPr>
        <w:t xml:space="preserve">»                                 </w:t>
      </w:r>
    </w:p>
    <w:p w:rsidR="0048288F" w:rsidRPr="006807B4" w:rsidRDefault="00BC3E03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                                 </w:t>
      </w:r>
      <w:proofErr w:type="spellStart"/>
      <w:r w:rsidR="00DF4504">
        <w:rPr>
          <w:sz w:val="30"/>
          <w:szCs w:val="30"/>
        </w:rPr>
        <w:t>Джайнабизовой</w:t>
      </w:r>
      <w:proofErr w:type="spellEnd"/>
      <w:r w:rsidR="00DF4504">
        <w:rPr>
          <w:sz w:val="30"/>
          <w:szCs w:val="30"/>
        </w:rPr>
        <w:t xml:space="preserve"> Р.С.  за август 2020</w:t>
      </w:r>
      <w:r w:rsidR="006B1056" w:rsidRPr="006807B4">
        <w:rPr>
          <w:sz w:val="30"/>
          <w:szCs w:val="30"/>
        </w:rPr>
        <w:t xml:space="preserve"> г.</w:t>
      </w:r>
    </w:p>
    <w:p w:rsidR="00BC3E03" w:rsidRPr="006807B4" w:rsidRDefault="0048288F" w:rsidP="0048288F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6B1056" w:rsidRPr="006807B4">
        <w:rPr>
          <w:sz w:val="30"/>
          <w:szCs w:val="30"/>
        </w:rPr>
        <w:t xml:space="preserve"> </w:t>
      </w:r>
    </w:p>
    <w:p w:rsidR="00BB742B" w:rsidRPr="006807B4" w:rsidRDefault="006B1056" w:rsidP="00A05483">
      <w:pPr>
        <w:rPr>
          <w:sz w:val="30"/>
          <w:szCs w:val="30"/>
        </w:rPr>
      </w:pPr>
      <w:r w:rsidRPr="006807B4">
        <w:rPr>
          <w:sz w:val="30"/>
          <w:szCs w:val="30"/>
        </w:rPr>
        <w:t xml:space="preserve">  В рамках Федерального проекта </w:t>
      </w:r>
      <w:r w:rsidR="0048288F" w:rsidRPr="006807B4">
        <w:rPr>
          <w:sz w:val="30"/>
          <w:szCs w:val="30"/>
        </w:rPr>
        <w:t xml:space="preserve">«Поддержка семей, имеющих детей» </w:t>
      </w:r>
      <w:r w:rsidRPr="006807B4">
        <w:rPr>
          <w:sz w:val="30"/>
          <w:szCs w:val="30"/>
        </w:rPr>
        <w:t xml:space="preserve">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>(законным представителям) детей</w:t>
      </w:r>
      <w:r w:rsidR="0048288F" w:rsidRPr="006807B4">
        <w:rPr>
          <w:sz w:val="30"/>
          <w:szCs w:val="30"/>
        </w:rPr>
        <w:t>,</w:t>
      </w:r>
      <w:r w:rsidR="009C113B"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>же гражданам</w:t>
      </w:r>
      <w:r w:rsidR="00392784" w:rsidRPr="006807B4">
        <w:rPr>
          <w:sz w:val="30"/>
          <w:szCs w:val="30"/>
        </w:rPr>
        <w:t>,</w:t>
      </w:r>
      <w:r w:rsidRPr="006807B4">
        <w:rPr>
          <w:sz w:val="30"/>
          <w:szCs w:val="30"/>
        </w:rPr>
        <w:t xml:space="preserve"> желающим взять на воспитание в свои семьи детей, оставшихся без попечения родителей, на базе МБОУ «СОШ №1 </w:t>
      </w:r>
      <w:r w:rsidR="00392784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>»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ЧР, проведены следующие программные мероприятия</w:t>
      </w:r>
      <w:r w:rsidR="00BB742B" w:rsidRPr="006807B4">
        <w:rPr>
          <w:sz w:val="30"/>
          <w:szCs w:val="30"/>
        </w:rPr>
        <w:t>:</w:t>
      </w:r>
    </w:p>
    <w:p w:rsidR="00EC615D" w:rsidRDefault="00DF4504" w:rsidP="00A05483">
      <w:pPr>
        <w:rPr>
          <w:sz w:val="30"/>
          <w:szCs w:val="30"/>
        </w:rPr>
      </w:pPr>
      <w:r>
        <w:rPr>
          <w:sz w:val="30"/>
          <w:szCs w:val="30"/>
        </w:rPr>
        <w:t>25.08.2020г была проведена консультация для педагогов особенности работы «Особенности работы с детьми ОВЗ»</w:t>
      </w:r>
      <w:r w:rsidR="006E6897">
        <w:rPr>
          <w:sz w:val="30"/>
          <w:szCs w:val="30"/>
        </w:rPr>
        <w:t xml:space="preserve"> </w:t>
      </w:r>
    </w:p>
    <w:p w:rsidR="00DF4504" w:rsidRDefault="00DF4504" w:rsidP="00DF4504">
      <w:pPr>
        <w:ind w:left="1276" w:hanging="1276"/>
        <w:rPr>
          <w:sz w:val="30"/>
          <w:szCs w:val="30"/>
        </w:rPr>
      </w:pPr>
      <w:r>
        <w:rPr>
          <w:sz w:val="30"/>
          <w:szCs w:val="30"/>
        </w:rPr>
        <w:t xml:space="preserve">    Цель:    ознакомить присутствующих с подходами обучения детей с особыми  образовательными потребностями. </w:t>
      </w:r>
    </w:p>
    <w:p w:rsidR="00DF4504" w:rsidRDefault="00DF4504" w:rsidP="00DF4504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Раскрыть эффективные приемы коррекционного воздействия на эмоциональную и познавательную сферу детей с ОВЗ. </w:t>
      </w:r>
    </w:p>
    <w:p w:rsidR="004B1FD8" w:rsidRDefault="00DF4504" w:rsidP="004B1FD8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</w:p>
    <w:p w:rsidR="004B1FD8" w:rsidRDefault="005F6987" w:rsidP="004B1FD8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EC5FA6">
        <w:rPr>
          <w:noProof/>
          <w:sz w:val="30"/>
          <w:szCs w:val="30"/>
          <w:lang w:eastAsia="ru-RU"/>
        </w:rPr>
        <w:drawing>
          <wp:inline distT="0" distB="0" distL="0" distR="0">
            <wp:extent cx="4621325" cy="3395207"/>
            <wp:effectExtent l="19050" t="0" r="7825" b="0"/>
            <wp:docPr id="1" name="Рисунок 0" descr="20200906_19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06_1926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4796" cy="339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D8" w:rsidRDefault="004B1FD8" w:rsidP="004B1FD8">
      <w:pPr>
        <w:ind w:left="1134"/>
        <w:rPr>
          <w:sz w:val="30"/>
          <w:szCs w:val="30"/>
        </w:rPr>
      </w:pPr>
    </w:p>
    <w:p w:rsidR="004B1FD8" w:rsidRDefault="004B1FD8" w:rsidP="004B1FD8">
      <w:pPr>
        <w:ind w:left="1134"/>
        <w:rPr>
          <w:sz w:val="30"/>
          <w:szCs w:val="30"/>
        </w:rPr>
      </w:pPr>
    </w:p>
    <w:p w:rsidR="004B1FD8" w:rsidRDefault="0047660E" w:rsidP="0047660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DF4504">
        <w:rPr>
          <w:sz w:val="30"/>
          <w:szCs w:val="30"/>
        </w:rPr>
        <w:t>ОВЗ что это такое?</w:t>
      </w:r>
    </w:p>
    <w:p w:rsidR="00EA19AD" w:rsidRDefault="00DF4504" w:rsidP="00DF4504">
      <w:pPr>
        <w:ind w:left="1134"/>
        <w:rPr>
          <w:sz w:val="30"/>
          <w:szCs w:val="30"/>
        </w:rPr>
      </w:pPr>
      <w:r>
        <w:rPr>
          <w:sz w:val="30"/>
          <w:szCs w:val="30"/>
        </w:rPr>
        <w:t>Образование детей с ОВЗ является одно из основных задач для страны. Это необходимое условие создание инклюзивного общества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="00BD4B73">
        <w:rPr>
          <w:sz w:val="30"/>
          <w:szCs w:val="30"/>
        </w:rPr>
        <w:t>Федеральные государственные образовательные стандарты для детей с ОВЗ рассматриваются как неот</w:t>
      </w:r>
      <w:r w:rsidR="00EA19AD">
        <w:rPr>
          <w:sz w:val="30"/>
          <w:szCs w:val="30"/>
        </w:rPr>
        <w:t>ъемле</w:t>
      </w:r>
      <w:r w:rsidR="00BD4B73">
        <w:rPr>
          <w:sz w:val="30"/>
          <w:szCs w:val="30"/>
        </w:rPr>
        <w:t>мая часть</w:t>
      </w:r>
      <w:r w:rsidR="00EA19AD">
        <w:rPr>
          <w:sz w:val="30"/>
          <w:szCs w:val="30"/>
        </w:rPr>
        <w:t xml:space="preserve"> ФГСОО.</w:t>
      </w:r>
    </w:p>
    <w:p w:rsidR="0047660E" w:rsidRDefault="00EA19AD" w:rsidP="00DF4504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Такой подход согласуется с Декларацией ООН о правах ребенка и Конституцией РФ, гарантирующей всем детям право на обязательное и бесплатное среднее образование. </w:t>
      </w:r>
    </w:p>
    <w:p w:rsidR="0047660E" w:rsidRDefault="00EA19AD" w:rsidP="00DF4504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47660E" w:rsidRDefault="0047660E" w:rsidP="0047660E">
      <w:pPr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084006" cy="3816626"/>
            <wp:effectExtent l="19050" t="0" r="2344" b="0"/>
            <wp:docPr id="2" name="Рисунок 1" descr="20200906_19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06_1926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440" cy="381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0E" w:rsidRDefault="0047660E" w:rsidP="0047660E">
      <w:pPr>
        <w:ind w:left="1134"/>
        <w:rPr>
          <w:sz w:val="30"/>
          <w:szCs w:val="30"/>
        </w:rPr>
      </w:pPr>
    </w:p>
    <w:p w:rsidR="0047660E" w:rsidRDefault="0047660E" w:rsidP="0047660E">
      <w:pPr>
        <w:ind w:left="1134"/>
        <w:rPr>
          <w:sz w:val="30"/>
          <w:szCs w:val="30"/>
        </w:rPr>
      </w:pPr>
    </w:p>
    <w:p w:rsidR="00913A7A" w:rsidRDefault="00C02E73" w:rsidP="0047660E">
      <w:pPr>
        <w:ind w:left="1134"/>
        <w:rPr>
          <w:sz w:val="30"/>
          <w:szCs w:val="30"/>
        </w:rPr>
      </w:pPr>
      <w:r w:rsidRPr="006807B4">
        <w:rPr>
          <w:sz w:val="30"/>
          <w:szCs w:val="30"/>
        </w:rPr>
        <w:t xml:space="preserve">В конце встречи были </w:t>
      </w:r>
      <w:r w:rsidR="0047660E">
        <w:rPr>
          <w:sz w:val="30"/>
          <w:szCs w:val="30"/>
        </w:rPr>
        <w:t xml:space="preserve">даны рекомендации педагогам: грамотное психолого-педагогическое сопровождение «особых» детей позволит им овладеть программным материалом и обучаться вместе со всеми в общеобразовательной школе. </w:t>
      </w:r>
    </w:p>
    <w:p w:rsidR="00C86EFF" w:rsidRDefault="00C86EFF" w:rsidP="00A05483">
      <w:pPr>
        <w:rPr>
          <w:sz w:val="30"/>
          <w:szCs w:val="30"/>
        </w:rPr>
      </w:pPr>
    </w:p>
    <w:p w:rsidR="00C86EFF" w:rsidRDefault="00C86EFF" w:rsidP="00A05483">
      <w:pPr>
        <w:rPr>
          <w:sz w:val="30"/>
          <w:szCs w:val="30"/>
        </w:rPr>
      </w:pPr>
    </w:p>
    <w:p w:rsidR="00B12E61" w:rsidRDefault="007527C7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12E61" w:rsidRDefault="00B12E61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C04588" w:rsidRDefault="00C04588" w:rsidP="00A05483">
      <w:pPr>
        <w:rPr>
          <w:sz w:val="30"/>
          <w:szCs w:val="30"/>
        </w:rPr>
      </w:pPr>
    </w:p>
    <w:p w:rsidR="00C04588" w:rsidRDefault="00EC7BAD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63D8C">
        <w:rPr>
          <w:sz w:val="30"/>
          <w:szCs w:val="30"/>
        </w:rPr>
        <w:t xml:space="preserve"> </w:t>
      </w:r>
      <w:r w:rsidR="007527C7">
        <w:rPr>
          <w:sz w:val="30"/>
          <w:szCs w:val="30"/>
        </w:rPr>
        <w:t xml:space="preserve">              </w:t>
      </w:r>
      <w:r w:rsidR="00C04588">
        <w:rPr>
          <w:sz w:val="30"/>
          <w:szCs w:val="30"/>
        </w:rPr>
        <w:t xml:space="preserve">               </w:t>
      </w:r>
      <w:r w:rsidR="007527C7">
        <w:rPr>
          <w:sz w:val="30"/>
          <w:szCs w:val="30"/>
        </w:rPr>
        <w:t xml:space="preserve">             </w:t>
      </w:r>
    </w:p>
    <w:p w:rsidR="00C04588" w:rsidRDefault="00C04588" w:rsidP="00A05483">
      <w:pPr>
        <w:rPr>
          <w:sz w:val="30"/>
          <w:szCs w:val="30"/>
        </w:rPr>
      </w:pPr>
    </w:p>
    <w:p w:rsidR="00B12E61" w:rsidRDefault="00B12E61" w:rsidP="00A05483">
      <w:pPr>
        <w:rPr>
          <w:sz w:val="30"/>
          <w:szCs w:val="30"/>
        </w:rPr>
      </w:pPr>
    </w:p>
    <w:p w:rsidR="009C113B" w:rsidRDefault="00C04588" w:rsidP="004B1FD8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6E6897" w:rsidRDefault="006E6897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9C113B" w:rsidRDefault="0077671E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A05483" w:rsidRPr="006807B4" w:rsidRDefault="009C113B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3D1FC3" w:rsidRDefault="00BB742B" w:rsidP="00A05483">
      <w:pPr>
        <w:ind w:left="-142"/>
        <w:rPr>
          <w:sz w:val="32"/>
        </w:rPr>
      </w:pPr>
      <w:r>
        <w:rPr>
          <w:sz w:val="32"/>
        </w:rPr>
        <w:t xml:space="preserve"> </w:t>
      </w:r>
      <w:r w:rsidR="006B1056">
        <w:rPr>
          <w:sz w:val="32"/>
        </w:rPr>
        <w:t xml:space="preserve">     </w:t>
      </w:r>
      <w:r w:rsidR="00A05483">
        <w:rPr>
          <w:sz w:val="32"/>
        </w:rPr>
        <w:t xml:space="preserve">                              </w:t>
      </w:r>
    </w:p>
    <w:p w:rsidR="003D1FC3" w:rsidRDefault="003D1FC3" w:rsidP="00A05483">
      <w:pPr>
        <w:ind w:left="-142"/>
        <w:rPr>
          <w:sz w:val="32"/>
        </w:rPr>
      </w:pPr>
      <w:r>
        <w:rPr>
          <w:sz w:val="32"/>
        </w:rPr>
        <w:t xml:space="preserve">         </w:t>
      </w:r>
    </w:p>
    <w:p w:rsidR="00B93C14" w:rsidRPr="006807B4" w:rsidRDefault="003D1FC3" w:rsidP="00593551">
      <w:pPr>
        <w:ind w:left="-142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</w:t>
      </w:r>
    </w:p>
    <w:p w:rsidR="00593551" w:rsidRPr="004F12E0" w:rsidRDefault="00B93C14" w:rsidP="00593551">
      <w:pPr>
        <w:ind w:left="284"/>
        <w:rPr>
          <w:sz w:val="28"/>
        </w:rPr>
      </w:pPr>
      <w:r w:rsidRPr="006807B4">
        <w:rPr>
          <w:sz w:val="30"/>
          <w:szCs w:val="30"/>
        </w:rPr>
        <w:t xml:space="preserve">   </w:t>
      </w:r>
    </w:p>
    <w:p w:rsidR="006B1056" w:rsidRPr="004F12E0" w:rsidRDefault="006B1056" w:rsidP="006A7DFD">
      <w:pPr>
        <w:rPr>
          <w:sz w:val="28"/>
        </w:rPr>
      </w:pPr>
    </w:p>
    <w:sectPr w:rsidR="006B1056" w:rsidRPr="004F12E0" w:rsidSect="003C678F">
      <w:pgSz w:w="11906" w:h="16838"/>
      <w:pgMar w:top="567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056"/>
    <w:rsid w:val="00017560"/>
    <w:rsid w:val="00120BE1"/>
    <w:rsid w:val="00142E35"/>
    <w:rsid w:val="00163D8C"/>
    <w:rsid w:val="001B20B1"/>
    <w:rsid w:val="00236315"/>
    <w:rsid w:val="002E3E86"/>
    <w:rsid w:val="00392784"/>
    <w:rsid w:val="003C3720"/>
    <w:rsid w:val="003C678F"/>
    <w:rsid w:val="003D1FC3"/>
    <w:rsid w:val="004629DA"/>
    <w:rsid w:val="0047660E"/>
    <w:rsid w:val="0048288F"/>
    <w:rsid w:val="004A720E"/>
    <w:rsid w:val="004B1FD8"/>
    <w:rsid w:val="004F12E0"/>
    <w:rsid w:val="00562D2A"/>
    <w:rsid w:val="00593551"/>
    <w:rsid w:val="005B6A2A"/>
    <w:rsid w:val="005F6987"/>
    <w:rsid w:val="006807B4"/>
    <w:rsid w:val="006A7DFD"/>
    <w:rsid w:val="006B1056"/>
    <w:rsid w:val="006E6897"/>
    <w:rsid w:val="006F0E3C"/>
    <w:rsid w:val="00752760"/>
    <w:rsid w:val="007527C7"/>
    <w:rsid w:val="0077671E"/>
    <w:rsid w:val="00826210"/>
    <w:rsid w:val="0087019E"/>
    <w:rsid w:val="009070C9"/>
    <w:rsid w:val="00913A7A"/>
    <w:rsid w:val="009C113B"/>
    <w:rsid w:val="009D7F82"/>
    <w:rsid w:val="00A05483"/>
    <w:rsid w:val="00A41520"/>
    <w:rsid w:val="00AB4DBA"/>
    <w:rsid w:val="00AC4B8D"/>
    <w:rsid w:val="00B11E9D"/>
    <w:rsid w:val="00B12E61"/>
    <w:rsid w:val="00B35448"/>
    <w:rsid w:val="00B83E37"/>
    <w:rsid w:val="00B93C14"/>
    <w:rsid w:val="00BB742B"/>
    <w:rsid w:val="00BC3E03"/>
    <w:rsid w:val="00BD4B73"/>
    <w:rsid w:val="00C02E73"/>
    <w:rsid w:val="00C04588"/>
    <w:rsid w:val="00C86EFF"/>
    <w:rsid w:val="00DF4504"/>
    <w:rsid w:val="00E249BD"/>
    <w:rsid w:val="00E44C0D"/>
    <w:rsid w:val="00E75ACF"/>
    <w:rsid w:val="00EA19AD"/>
    <w:rsid w:val="00EC5FA6"/>
    <w:rsid w:val="00EC615D"/>
    <w:rsid w:val="00EC7BAD"/>
    <w:rsid w:val="00F07EDD"/>
    <w:rsid w:val="00F44D26"/>
    <w:rsid w:val="00F7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DFEB-047E-4FB0-A5E9-E7205E84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2020-09-06T16:22:00Z</dcterms:created>
  <dcterms:modified xsi:type="dcterms:W3CDTF">2020-09-06T16:33:00Z</dcterms:modified>
</cp:coreProperties>
</file>