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38B" w:rsidRPr="0060738B" w:rsidRDefault="0060738B" w:rsidP="0060738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07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1 плана внеурочной деятельности</w:t>
      </w:r>
      <w:r w:rsidRPr="0060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1-4 </w:t>
      </w:r>
      <w:proofErr w:type="spellStart"/>
      <w:r w:rsidRPr="0060738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60738B">
        <w:rPr>
          <w:rFonts w:ascii="Times New Roman" w:eastAsia="Times New Roman" w:hAnsi="Times New Roman" w:cs="Times New Roman"/>
          <w:sz w:val="28"/>
          <w:szCs w:val="28"/>
          <w:lang w:eastAsia="ru-RU"/>
        </w:rPr>
        <w:t>. (5-дневная учебная неделя)</w:t>
      </w:r>
    </w:p>
    <w:tbl>
      <w:tblPr>
        <w:tblStyle w:val="1"/>
        <w:tblW w:w="14737" w:type="dxa"/>
        <w:tblLook w:val="04A0" w:firstRow="1" w:lastRow="0" w:firstColumn="1" w:lastColumn="0" w:noHBand="0" w:noVBand="1"/>
      </w:tblPr>
      <w:tblGrid>
        <w:gridCol w:w="6232"/>
        <w:gridCol w:w="2977"/>
        <w:gridCol w:w="1134"/>
        <w:gridCol w:w="1134"/>
        <w:gridCol w:w="1134"/>
        <w:gridCol w:w="1134"/>
        <w:gridCol w:w="992"/>
      </w:tblGrid>
      <w:tr w:rsidR="0060738B" w:rsidRPr="0060738B" w:rsidTr="00474171">
        <w:tc>
          <w:tcPr>
            <w:tcW w:w="6232" w:type="dxa"/>
            <w:vMerge w:val="restart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2977" w:type="dxa"/>
            <w:vMerge w:val="restart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Учебные курсы </w:t>
            </w:r>
          </w:p>
        </w:tc>
        <w:tc>
          <w:tcPr>
            <w:tcW w:w="4536" w:type="dxa"/>
            <w:gridSpan w:val="4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992" w:type="dxa"/>
            <w:vMerge w:val="restart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</w:tr>
      <w:tr w:rsidR="0060738B" w:rsidRPr="0060738B" w:rsidTr="00474171">
        <w:tc>
          <w:tcPr>
            <w:tcW w:w="6232" w:type="dxa"/>
            <w:vMerge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992" w:type="dxa"/>
            <w:vMerge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0738B" w:rsidRPr="0060738B" w:rsidTr="0060738B">
        <w:tc>
          <w:tcPr>
            <w:tcW w:w="14737" w:type="dxa"/>
            <w:gridSpan w:val="7"/>
            <w:shd w:val="clear" w:color="auto" w:fill="D6E3BC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Часть, рекомендуемая для всех обучающихся</w:t>
            </w:r>
          </w:p>
        </w:tc>
      </w:tr>
      <w:tr w:rsidR="0060738B" w:rsidRPr="0060738B" w:rsidTr="00474171">
        <w:tc>
          <w:tcPr>
            <w:tcW w:w="6232" w:type="dxa"/>
          </w:tcPr>
          <w:p w:rsidR="0060738B" w:rsidRPr="0060738B" w:rsidRDefault="0060738B" w:rsidP="006073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2977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607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Разговоры о важном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0738B" w:rsidRPr="0060738B" w:rsidTr="00474171">
        <w:tc>
          <w:tcPr>
            <w:tcW w:w="6232" w:type="dxa"/>
          </w:tcPr>
          <w:p w:rsidR="0060738B" w:rsidRPr="0060738B" w:rsidRDefault="0060738B" w:rsidP="006073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2977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«Основы функциональной грамотности»</w:t>
            </w:r>
            <w:r w:rsidRPr="00607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0738B" w:rsidRPr="0060738B" w:rsidTr="00474171">
        <w:tc>
          <w:tcPr>
            <w:tcW w:w="6232" w:type="dxa"/>
          </w:tcPr>
          <w:p w:rsidR="0060738B" w:rsidRPr="0060738B" w:rsidRDefault="0060738B" w:rsidP="006073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60738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607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977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«Кем быть?»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0738B" w:rsidRPr="0060738B" w:rsidTr="0060738B">
        <w:tc>
          <w:tcPr>
            <w:tcW w:w="14737" w:type="dxa"/>
            <w:gridSpan w:val="7"/>
            <w:tcBorders>
              <w:bottom w:val="single" w:sz="4" w:space="0" w:color="auto"/>
            </w:tcBorders>
            <w:shd w:val="clear" w:color="auto" w:fill="D6E3BC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60738B" w:rsidRPr="0060738B" w:rsidTr="00474171">
        <w:trPr>
          <w:trHeight w:val="563"/>
        </w:trPr>
        <w:tc>
          <w:tcPr>
            <w:tcW w:w="6232" w:type="dxa"/>
            <w:vMerge w:val="restart"/>
          </w:tcPr>
          <w:p w:rsidR="0060738B" w:rsidRPr="0060738B" w:rsidRDefault="0060738B" w:rsidP="0060738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60738B" w:rsidRPr="0060738B" w:rsidRDefault="0060738B" w:rsidP="008D4B2B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="008D4B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Обучение чтению на английском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607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Merge w:val="restart"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738B" w:rsidRPr="0060738B" w:rsidTr="00474171">
        <w:trPr>
          <w:trHeight w:val="557"/>
        </w:trPr>
        <w:tc>
          <w:tcPr>
            <w:tcW w:w="6232" w:type="dxa"/>
            <w:vMerge/>
          </w:tcPr>
          <w:p w:rsidR="0060738B" w:rsidRPr="0060738B" w:rsidRDefault="0060738B" w:rsidP="0060738B">
            <w:pPr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60738B" w:rsidRPr="0060738B" w:rsidRDefault="0060738B" w:rsidP="0060738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«</w:t>
            </w:r>
            <w:r w:rsidRPr="0060738B">
              <w:rPr>
                <w:rFonts w:ascii="Times New Roman" w:eastAsia="Times New Roman" w:hAnsi="Times New Roman" w:cs="Times New Roman"/>
                <w:bCs/>
                <w:i/>
              </w:rPr>
              <w:t>Смысловое чтение на родном языке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992" w:type="dxa"/>
            <w:vMerge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38B" w:rsidRPr="0060738B" w:rsidTr="00474171">
        <w:tc>
          <w:tcPr>
            <w:tcW w:w="6232" w:type="dxa"/>
          </w:tcPr>
          <w:p w:rsidR="0060738B" w:rsidRPr="0060738B" w:rsidRDefault="0060738B" w:rsidP="0060738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977" w:type="dxa"/>
          </w:tcPr>
          <w:p w:rsidR="0060738B" w:rsidRPr="0060738B" w:rsidRDefault="0060738B" w:rsidP="0060738B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«Орлята России»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Calibri" w:eastAsia="Calibri" w:hAnsi="Calibri" w:cs="Times New Roman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0738B" w:rsidRPr="0060738B" w:rsidTr="00474171">
        <w:tc>
          <w:tcPr>
            <w:tcW w:w="6232" w:type="dxa"/>
          </w:tcPr>
          <w:p w:rsidR="0060738B" w:rsidRPr="0060738B" w:rsidRDefault="0060738B" w:rsidP="0060738B">
            <w:pPr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</w:pPr>
            <w:r w:rsidRPr="0060738B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977" w:type="dxa"/>
          </w:tcPr>
          <w:p w:rsidR="0060738B" w:rsidRPr="0060738B" w:rsidRDefault="0060738B" w:rsidP="0060738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«Рукотворный мир»</w:t>
            </w: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0738B" w:rsidRPr="0060738B" w:rsidTr="0060738B">
        <w:tc>
          <w:tcPr>
            <w:tcW w:w="9209" w:type="dxa"/>
            <w:gridSpan w:val="2"/>
            <w:shd w:val="clear" w:color="auto" w:fill="D9D9D9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часов в неделю</w:t>
            </w:r>
          </w:p>
        </w:tc>
        <w:tc>
          <w:tcPr>
            <w:tcW w:w="1134" w:type="dxa"/>
            <w:shd w:val="clear" w:color="auto" w:fill="D9D9D9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D9D9D9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D9D9D9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D9D9D9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73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0738B" w:rsidRPr="0060738B" w:rsidTr="00474171">
        <w:tc>
          <w:tcPr>
            <w:tcW w:w="9209" w:type="dxa"/>
            <w:gridSpan w:val="2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часов за год:</w:t>
            </w:r>
          </w:p>
        </w:tc>
        <w:tc>
          <w:tcPr>
            <w:tcW w:w="1134" w:type="dxa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4" w:type="dxa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1134" w:type="dxa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992" w:type="dxa"/>
            <w:vAlign w:val="bottom"/>
          </w:tcPr>
          <w:p w:rsidR="0060738B" w:rsidRPr="0060738B" w:rsidRDefault="0060738B" w:rsidP="00607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607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743</w:t>
            </w:r>
          </w:p>
        </w:tc>
      </w:tr>
    </w:tbl>
    <w:p w:rsidR="00811BAE" w:rsidRDefault="004A1126"/>
    <w:sectPr w:rsidR="00811BAE" w:rsidSect="003E55BD">
      <w:pgSz w:w="16838" w:h="11906" w:orient="landscape" w:code="9"/>
      <w:pgMar w:top="993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8B"/>
    <w:rsid w:val="003538D8"/>
    <w:rsid w:val="003E55BD"/>
    <w:rsid w:val="004A1126"/>
    <w:rsid w:val="0060738B"/>
    <w:rsid w:val="008D4B2B"/>
    <w:rsid w:val="00AB3120"/>
    <w:rsid w:val="00CE7655"/>
    <w:rsid w:val="00E6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3447"/>
  <w15:chartTrackingRefBased/>
  <w15:docId w15:val="{FD9E4521-2C92-4597-8A1C-FABC758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0738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07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5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5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цшт10</dc:creator>
  <cp:keywords/>
  <dc:description/>
  <cp:lastModifiedBy>цшт10</cp:lastModifiedBy>
  <cp:revision>5</cp:revision>
  <cp:lastPrinted>2024-08-26T11:42:00Z</cp:lastPrinted>
  <dcterms:created xsi:type="dcterms:W3CDTF">2024-08-26T11:32:00Z</dcterms:created>
  <dcterms:modified xsi:type="dcterms:W3CDTF">2024-08-27T06:19:00Z</dcterms:modified>
</cp:coreProperties>
</file>