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5BF2C" w14:textId="77777777" w:rsidR="005E041E" w:rsidRPr="00247F54" w:rsidRDefault="005E041E" w:rsidP="005E041E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bookmarkStart w:id="0" w:name="_GoBack"/>
      <w:r w:rsidRPr="00247F54">
        <w:rPr>
          <w:rFonts w:eastAsia="Calibri"/>
          <w:sz w:val="24"/>
          <w:szCs w:val="24"/>
          <w:lang w:eastAsia="ru-RU"/>
        </w:rPr>
        <w:t>МУ «</w:t>
      </w:r>
      <w:r w:rsidRPr="00247F54">
        <w:rPr>
          <w:color w:val="000000"/>
          <w:sz w:val="24"/>
          <w:szCs w:val="24"/>
          <w:lang w:eastAsia="ru-RU"/>
        </w:rPr>
        <w:t xml:space="preserve">Управление образования </w:t>
      </w:r>
      <w:r w:rsidRPr="00247F54">
        <w:rPr>
          <w:sz w:val="24"/>
          <w:szCs w:val="24"/>
          <w:lang w:eastAsia="ru-RU"/>
        </w:rPr>
        <w:t>Ножай-</w:t>
      </w:r>
      <w:proofErr w:type="spellStart"/>
      <w:r w:rsidRPr="00247F54">
        <w:rPr>
          <w:sz w:val="24"/>
          <w:szCs w:val="24"/>
          <w:lang w:eastAsia="ru-RU"/>
        </w:rPr>
        <w:t>Юртовского</w:t>
      </w:r>
      <w:proofErr w:type="spellEnd"/>
      <w:r w:rsidRPr="00247F54">
        <w:rPr>
          <w:sz w:val="24"/>
          <w:szCs w:val="24"/>
          <w:lang w:eastAsia="ru-RU"/>
        </w:rPr>
        <w:t xml:space="preserve"> муниципального района»</w:t>
      </w:r>
    </w:p>
    <w:p w14:paraId="2C93B4C1" w14:textId="77777777" w:rsidR="005E041E" w:rsidRPr="00247F54" w:rsidRDefault="005E041E" w:rsidP="005E041E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98A2BAD" w14:textId="77777777" w:rsidR="005E041E" w:rsidRPr="00247F54" w:rsidRDefault="005E041E" w:rsidP="005E041E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247F54">
        <w:rPr>
          <w:rFonts w:cs="Arial"/>
          <w:b/>
          <w:sz w:val="24"/>
          <w:szCs w:val="24"/>
          <w:lang w:eastAsia="ru-RU"/>
        </w:rPr>
        <w:t xml:space="preserve">№1 </w:t>
      </w:r>
      <w:r w:rsidRPr="00247F54">
        <w:rPr>
          <w:rFonts w:eastAsia="Calibri"/>
          <w:b/>
          <w:sz w:val="24"/>
          <w:szCs w:val="24"/>
          <w:lang w:eastAsia="ru-RU"/>
        </w:rPr>
        <w:t xml:space="preserve">им. БИЛИМХАНОВА С.Г. </w:t>
      </w:r>
    </w:p>
    <w:p w14:paraId="04BA6458" w14:textId="77777777" w:rsidR="005E041E" w:rsidRPr="00247F54" w:rsidRDefault="005E041E" w:rsidP="005E041E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cs="Arial"/>
          <w:b/>
          <w:sz w:val="24"/>
          <w:szCs w:val="24"/>
          <w:lang w:eastAsia="ru-RU"/>
        </w:rPr>
        <w:t>с. ЗАНДАК</w:t>
      </w:r>
      <w:r w:rsidRPr="00247F54">
        <w:rPr>
          <w:rFonts w:eastAsia="Calibri"/>
          <w:b/>
          <w:sz w:val="24"/>
          <w:szCs w:val="24"/>
          <w:lang w:eastAsia="ru-RU"/>
        </w:rPr>
        <w:t>»</w:t>
      </w:r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r w:rsidRPr="00247F54">
        <w:rPr>
          <w:b/>
          <w:sz w:val="24"/>
          <w:szCs w:val="24"/>
          <w:lang w:eastAsia="ru-RU"/>
        </w:rPr>
        <w:t>(МБОУ «</w:t>
      </w:r>
      <w:r w:rsidRPr="00247F54">
        <w:rPr>
          <w:rFonts w:eastAsia="Calibri"/>
          <w:b/>
          <w:sz w:val="24"/>
          <w:szCs w:val="24"/>
          <w:lang w:eastAsia="ru-RU"/>
        </w:rPr>
        <w:t xml:space="preserve">СОШ </w:t>
      </w:r>
      <w:r w:rsidRPr="00247F54">
        <w:rPr>
          <w:rFonts w:cs="Arial"/>
          <w:b/>
          <w:sz w:val="24"/>
          <w:szCs w:val="24"/>
          <w:lang w:eastAsia="ru-RU"/>
        </w:rPr>
        <w:t xml:space="preserve">№1 </w:t>
      </w:r>
      <w:r w:rsidRPr="00247F54">
        <w:rPr>
          <w:rFonts w:eastAsia="Calibri"/>
          <w:b/>
          <w:sz w:val="24"/>
          <w:szCs w:val="24"/>
          <w:lang w:eastAsia="ru-RU"/>
        </w:rPr>
        <w:t xml:space="preserve">им. </w:t>
      </w:r>
      <w:proofErr w:type="spellStart"/>
      <w:r w:rsidRPr="00247F54">
        <w:rPr>
          <w:rFonts w:eastAsia="Calibri"/>
          <w:b/>
          <w:sz w:val="24"/>
          <w:szCs w:val="24"/>
          <w:lang w:eastAsia="ru-RU"/>
        </w:rPr>
        <w:t>Билимханова</w:t>
      </w:r>
      <w:proofErr w:type="spellEnd"/>
      <w:r w:rsidRPr="00247F54">
        <w:rPr>
          <w:rFonts w:eastAsia="Calibri"/>
          <w:b/>
          <w:sz w:val="24"/>
          <w:szCs w:val="24"/>
          <w:lang w:eastAsia="ru-RU"/>
        </w:rPr>
        <w:t xml:space="preserve"> С.Г. </w:t>
      </w:r>
      <w:r w:rsidRPr="00247F54">
        <w:rPr>
          <w:rFonts w:cs="Arial"/>
          <w:b/>
          <w:sz w:val="24"/>
          <w:szCs w:val="24"/>
          <w:lang w:eastAsia="ru-RU"/>
        </w:rPr>
        <w:t xml:space="preserve">с. 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Зандак</w:t>
      </w:r>
      <w:proofErr w:type="spellEnd"/>
      <w:r w:rsidRPr="00247F54">
        <w:rPr>
          <w:rFonts w:eastAsia="Calibri"/>
          <w:b/>
          <w:sz w:val="24"/>
          <w:szCs w:val="24"/>
          <w:lang w:eastAsia="ru-RU"/>
        </w:rPr>
        <w:t>»)</w:t>
      </w:r>
    </w:p>
    <w:p w14:paraId="7DA824EF" w14:textId="77777777" w:rsidR="005E041E" w:rsidRPr="00247F54" w:rsidRDefault="005E041E" w:rsidP="005E041E">
      <w:pPr>
        <w:adjustRightInd w:val="0"/>
        <w:jc w:val="center"/>
        <w:rPr>
          <w:color w:val="FF0000"/>
          <w:sz w:val="24"/>
          <w:szCs w:val="24"/>
          <w:lang w:eastAsia="ru-RU"/>
        </w:rPr>
      </w:pPr>
    </w:p>
    <w:p w14:paraId="369DE208" w14:textId="77777777" w:rsidR="005E041E" w:rsidRPr="00247F54" w:rsidRDefault="005E041E" w:rsidP="005E041E">
      <w:pPr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247F54">
        <w:rPr>
          <w:rFonts w:eastAsia="Calibri"/>
          <w:sz w:val="24"/>
          <w:szCs w:val="24"/>
          <w:lang w:eastAsia="ru-RU"/>
        </w:rPr>
        <w:t>МУ «</w:t>
      </w:r>
      <w:r w:rsidRPr="00247F54">
        <w:rPr>
          <w:sz w:val="24"/>
          <w:szCs w:val="24"/>
          <w:lang w:eastAsia="ru-RU"/>
        </w:rPr>
        <w:t>Нажин-</w:t>
      </w:r>
      <w:proofErr w:type="spellStart"/>
      <w:r w:rsidRPr="00247F54">
        <w:rPr>
          <w:sz w:val="24"/>
          <w:szCs w:val="24"/>
          <w:lang w:eastAsia="ru-RU"/>
        </w:rPr>
        <w:t>Юьртан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муниципальни</w:t>
      </w:r>
      <w:proofErr w:type="spellEnd"/>
      <w:r w:rsidRPr="00247F54">
        <w:rPr>
          <w:sz w:val="24"/>
          <w:szCs w:val="24"/>
          <w:lang w:eastAsia="ru-RU"/>
        </w:rPr>
        <w:t xml:space="preserve"> к</w:t>
      </w:r>
      <w:r w:rsidRPr="00247F54">
        <w:rPr>
          <w:sz w:val="24"/>
          <w:szCs w:val="24"/>
          <w:lang w:val="en-US" w:eastAsia="ru-RU"/>
        </w:rPr>
        <w:t>I</w:t>
      </w:r>
      <w:proofErr w:type="spellStart"/>
      <w:r w:rsidRPr="00247F54">
        <w:rPr>
          <w:sz w:val="24"/>
          <w:szCs w:val="24"/>
          <w:lang w:eastAsia="ru-RU"/>
        </w:rPr>
        <w:t>оштан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дешаран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урхалла</w:t>
      </w:r>
      <w:proofErr w:type="spellEnd"/>
      <w:r w:rsidRPr="00247F54">
        <w:rPr>
          <w:rFonts w:eastAsia="Calibri"/>
          <w:sz w:val="24"/>
          <w:szCs w:val="24"/>
          <w:lang w:eastAsia="ru-RU"/>
        </w:rPr>
        <w:t>»</w:t>
      </w:r>
    </w:p>
    <w:p w14:paraId="61F51476" w14:textId="77777777" w:rsidR="005E041E" w:rsidRPr="00247F54" w:rsidRDefault="005E041E" w:rsidP="005E041E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247F54">
        <w:rPr>
          <w:b/>
          <w:sz w:val="24"/>
          <w:szCs w:val="24"/>
          <w:lang w:eastAsia="ru-RU"/>
        </w:rPr>
        <w:t>Муниципальни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бюджетни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юкъарадешаран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учреждени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</w:p>
    <w:p w14:paraId="121EDE9E" w14:textId="77777777" w:rsidR="005E041E" w:rsidRPr="00247F54" w:rsidRDefault="005E041E" w:rsidP="005E041E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b/>
          <w:sz w:val="24"/>
          <w:szCs w:val="24"/>
          <w:lang w:eastAsia="ru-RU"/>
        </w:rPr>
        <w:t>«</w:t>
      </w:r>
      <w:r w:rsidRPr="00247F54">
        <w:rPr>
          <w:b/>
          <w:bCs/>
          <w:sz w:val="24"/>
          <w:szCs w:val="24"/>
          <w:lang w:eastAsia="ru-RU"/>
        </w:rPr>
        <w:t>ЗАНДАКЪА</w:t>
      </w:r>
      <w:r w:rsidRPr="00247F54">
        <w:rPr>
          <w:b/>
          <w:sz w:val="24"/>
          <w:szCs w:val="24"/>
          <w:lang w:eastAsia="ru-RU"/>
        </w:rPr>
        <w:t xml:space="preserve"> ЮЬРТАН БИЛИМХАНОВН С.Г. Ц</w:t>
      </w:r>
      <w:r w:rsidRPr="00247F54">
        <w:rPr>
          <w:b/>
          <w:sz w:val="24"/>
          <w:szCs w:val="24"/>
          <w:lang w:val="en-US" w:eastAsia="ru-RU"/>
        </w:rPr>
        <w:t>I</w:t>
      </w:r>
      <w:r w:rsidRPr="00247F54">
        <w:rPr>
          <w:b/>
          <w:sz w:val="24"/>
          <w:szCs w:val="24"/>
          <w:lang w:eastAsia="ru-RU"/>
        </w:rPr>
        <w:t xml:space="preserve">АРАХ ЙОЛУ </w:t>
      </w:r>
    </w:p>
    <w:p w14:paraId="454F0E84" w14:textId="77777777" w:rsidR="005E041E" w:rsidRPr="00247F54" w:rsidRDefault="005E041E" w:rsidP="005E041E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04ECC3DC" w14:textId="77777777" w:rsidR="005E041E" w:rsidRPr="00247F54" w:rsidRDefault="005E041E" w:rsidP="005E041E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>(</w:t>
      </w:r>
      <w:r w:rsidRPr="00247F54">
        <w:rPr>
          <w:b/>
          <w:sz w:val="24"/>
          <w:szCs w:val="24"/>
          <w:lang w:eastAsia="ru-RU"/>
        </w:rPr>
        <w:t>МБЮУ «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Зандакъа</w:t>
      </w:r>
      <w:proofErr w:type="spellEnd"/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юьртан</w:t>
      </w:r>
      <w:proofErr w:type="spellEnd"/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Билимхановн</w:t>
      </w:r>
      <w:proofErr w:type="spellEnd"/>
      <w:r w:rsidRPr="00247F54">
        <w:rPr>
          <w:b/>
          <w:sz w:val="24"/>
          <w:szCs w:val="24"/>
          <w:lang w:eastAsia="ru-RU"/>
        </w:rPr>
        <w:t xml:space="preserve"> С.Г. ц</w:t>
      </w:r>
      <w:r w:rsidRPr="00247F54">
        <w:rPr>
          <w:b/>
          <w:sz w:val="24"/>
          <w:szCs w:val="24"/>
          <w:lang w:val="en-US" w:eastAsia="ru-RU"/>
        </w:rPr>
        <w:t>I</w:t>
      </w:r>
      <w:r w:rsidRPr="00247F54">
        <w:rPr>
          <w:b/>
          <w:sz w:val="24"/>
          <w:szCs w:val="24"/>
          <w:lang w:eastAsia="ru-RU"/>
        </w:rPr>
        <w:t xml:space="preserve">арах </w:t>
      </w:r>
      <w:proofErr w:type="spellStart"/>
      <w:r w:rsidRPr="00247F54">
        <w:rPr>
          <w:b/>
          <w:sz w:val="24"/>
          <w:szCs w:val="24"/>
          <w:lang w:eastAsia="ru-RU"/>
        </w:rPr>
        <w:t>йолу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r w:rsidRPr="00247F54">
        <w:rPr>
          <w:rFonts w:cs="Arial"/>
          <w:b/>
          <w:sz w:val="24"/>
          <w:szCs w:val="24"/>
          <w:lang w:eastAsia="ru-RU"/>
        </w:rPr>
        <w:t>ЮЮШ №1</w:t>
      </w:r>
      <w:r w:rsidRPr="00247F54">
        <w:rPr>
          <w:rFonts w:eastAsia="Calibri"/>
          <w:b/>
          <w:sz w:val="24"/>
          <w:szCs w:val="24"/>
          <w:lang w:eastAsia="ru-RU"/>
        </w:rPr>
        <w:t>)</w:t>
      </w:r>
    </w:p>
    <w:p w14:paraId="691F52A8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bookmarkEnd w:id="0"/>
    <w:p w14:paraId="75907AD5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24C9C404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7D43926E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7FA70F66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676B6D6A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40551D7B" w14:textId="77777777" w:rsidR="005E041E" w:rsidRDefault="005E041E" w:rsidP="005E041E">
      <w:pPr>
        <w:pStyle w:val="a3"/>
        <w:spacing w:before="1"/>
        <w:ind w:left="2867" w:right="2870"/>
        <w:rPr>
          <w:color w:val="001F5F"/>
          <w:sz w:val="44"/>
        </w:rPr>
      </w:pPr>
      <w:r w:rsidRPr="005E041E">
        <w:rPr>
          <w:color w:val="001F5F"/>
          <w:sz w:val="44"/>
        </w:rPr>
        <w:t>Аннотации к рабочим программам по предметам учебного плана</w:t>
      </w:r>
      <w:r w:rsidRPr="005E041E">
        <w:rPr>
          <w:color w:val="001F5F"/>
          <w:spacing w:val="1"/>
          <w:sz w:val="44"/>
        </w:rPr>
        <w:t xml:space="preserve"> </w:t>
      </w:r>
      <w:r w:rsidRPr="005E041E">
        <w:rPr>
          <w:color w:val="001F5F"/>
          <w:sz w:val="44"/>
        </w:rPr>
        <w:t>основной</w:t>
      </w:r>
      <w:r w:rsidRPr="005E041E">
        <w:rPr>
          <w:color w:val="001F5F"/>
          <w:spacing w:val="-6"/>
          <w:sz w:val="44"/>
        </w:rPr>
        <w:t xml:space="preserve"> </w:t>
      </w:r>
      <w:r w:rsidRPr="005E041E">
        <w:rPr>
          <w:color w:val="001F5F"/>
          <w:sz w:val="44"/>
        </w:rPr>
        <w:t>образовательной</w:t>
      </w:r>
      <w:r w:rsidRPr="005E041E">
        <w:rPr>
          <w:color w:val="001F5F"/>
          <w:spacing w:val="-6"/>
          <w:sz w:val="44"/>
        </w:rPr>
        <w:t xml:space="preserve"> </w:t>
      </w:r>
      <w:r w:rsidRPr="005E041E">
        <w:rPr>
          <w:color w:val="001F5F"/>
          <w:sz w:val="44"/>
        </w:rPr>
        <w:t>программы</w:t>
      </w:r>
    </w:p>
    <w:p w14:paraId="11B3BFD7" w14:textId="37D34D9C" w:rsidR="005E041E" w:rsidRPr="005E041E" w:rsidRDefault="005E041E" w:rsidP="005E041E">
      <w:pPr>
        <w:pStyle w:val="a3"/>
        <w:spacing w:before="1"/>
        <w:ind w:left="2867" w:right="2870"/>
        <w:rPr>
          <w:color w:val="001F5F"/>
          <w:spacing w:val="-67"/>
          <w:sz w:val="44"/>
        </w:rPr>
      </w:pPr>
      <w:r w:rsidRPr="005E041E">
        <w:rPr>
          <w:color w:val="001F5F"/>
          <w:spacing w:val="-7"/>
          <w:sz w:val="44"/>
        </w:rPr>
        <w:t xml:space="preserve"> </w:t>
      </w:r>
      <w:r w:rsidRPr="005E041E">
        <w:rPr>
          <w:color w:val="001F5F"/>
          <w:sz w:val="44"/>
        </w:rPr>
        <w:t>основного</w:t>
      </w:r>
      <w:r w:rsidRPr="005E041E">
        <w:rPr>
          <w:color w:val="001F5F"/>
          <w:spacing w:val="-5"/>
          <w:sz w:val="44"/>
        </w:rPr>
        <w:t xml:space="preserve"> </w:t>
      </w:r>
      <w:r w:rsidRPr="005E041E">
        <w:rPr>
          <w:color w:val="001F5F"/>
          <w:sz w:val="44"/>
        </w:rPr>
        <w:t>общего</w:t>
      </w:r>
      <w:r w:rsidRPr="005E041E">
        <w:rPr>
          <w:color w:val="001F5F"/>
          <w:spacing w:val="-6"/>
          <w:sz w:val="44"/>
        </w:rPr>
        <w:t xml:space="preserve"> </w:t>
      </w:r>
      <w:r w:rsidRPr="005E041E">
        <w:rPr>
          <w:color w:val="001F5F"/>
          <w:sz w:val="44"/>
        </w:rPr>
        <w:t>образования</w:t>
      </w:r>
      <w:r w:rsidRPr="005E041E">
        <w:rPr>
          <w:color w:val="001F5F"/>
          <w:spacing w:val="-67"/>
          <w:sz w:val="44"/>
        </w:rPr>
        <w:t xml:space="preserve"> </w:t>
      </w:r>
    </w:p>
    <w:p w14:paraId="12A7F671" w14:textId="77777777" w:rsidR="005E041E" w:rsidRPr="005E041E" w:rsidRDefault="005E041E" w:rsidP="00715D2C">
      <w:pPr>
        <w:pStyle w:val="a3"/>
        <w:spacing w:before="1"/>
        <w:ind w:left="2867" w:right="2870"/>
        <w:rPr>
          <w:color w:val="001F5F"/>
          <w:sz w:val="44"/>
        </w:rPr>
      </w:pPr>
    </w:p>
    <w:p w14:paraId="0B5AEDA0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460384D1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1763C1A5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06CA2706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1E872745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374982A4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32E4D66A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46C6C06A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317B2573" w14:textId="2667FB5E" w:rsidR="005E041E" w:rsidRDefault="005E041E" w:rsidP="00694AC5">
      <w:pPr>
        <w:pStyle w:val="a3"/>
        <w:spacing w:before="1"/>
        <w:ind w:left="0" w:right="2870"/>
        <w:jc w:val="left"/>
        <w:rPr>
          <w:color w:val="001F5F"/>
        </w:rPr>
      </w:pPr>
    </w:p>
    <w:p w14:paraId="496261E4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164EDC0B" w14:textId="77777777" w:rsidR="005E041E" w:rsidRDefault="005E041E" w:rsidP="00715D2C">
      <w:pPr>
        <w:pStyle w:val="a3"/>
        <w:spacing w:before="1"/>
        <w:ind w:left="2867" w:right="2870"/>
        <w:rPr>
          <w:color w:val="001F5F"/>
        </w:rPr>
      </w:pPr>
    </w:p>
    <w:p w14:paraId="3AB0BCD2" w14:textId="5E524C88" w:rsidR="00715D2C" w:rsidRDefault="00694AC5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lastRenderedPageBreak/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694AC5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694AC5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694AC5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694AC5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694AC5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694AC5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</w:t>
            </w:r>
            <w:r>
              <w:rPr>
                <w:sz w:val="24"/>
              </w:rPr>
              <w:t>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Русский язык, выполняя свои базовые функции общения и выражения мысли, обеспечивает </w:t>
            </w:r>
            <w:r>
              <w:rPr>
                <w:sz w:val="24"/>
              </w:rPr>
              <w:t>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694AC5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694A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694A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694A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694A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694A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694AC5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694AC5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в ФГОС </w:t>
            </w:r>
            <w:r>
              <w:rPr>
                <w:sz w:val="24"/>
              </w:rPr>
              <w:t>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</w:t>
            </w:r>
            <w:r>
              <w:rPr>
                <w:sz w:val="24"/>
              </w:rPr>
              <w:t>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694AC5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</w:t>
            </w:r>
            <w:r>
              <w:rPr>
                <w:sz w:val="24"/>
              </w:rPr>
              <w:t>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</w:t>
            </w:r>
            <w:r>
              <w:rPr>
                <w:sz w:val="24"/>
              </w:rPr>
              <w:t xml:space="preserve">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694AC5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изучение литературы на уровне основного общего образования по </w:t>
            </w:r>
            <w:r>
              <w:rPr>
                <w:sz w:val="24"/>
              </w:rPr>
              <w:t>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694AC5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694AC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694AC5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</w:t>
            </w:r>
            <w:r>
              <w:rPr>
                <w:sz w:val="24"/>
              </w:rPr>
              <w:t>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694AC5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</w:t>
            </w:r>
            <w:r>
              <w:rPr>
                <w:sz w:val="24"/>
              </w:rPr>
              <w:t>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694AC5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694AC5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694AC5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694AC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основного общего </w:t>
            </w:r>
            <w:r>
              <w:rPr>
                <w:sz w:val="24"/>
              </w:rPr>
              <w:t>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694AC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</w:t>
            </w:r>
            <w:r>
              <w:rPr>
                <w:sz w:val="24"/>
              </w:rPr>
              <w:t>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</w:t>
            </w:r>
            <w:r>
              <w:rPr>
                <w:sz w:val="24"/>
              </w:rPr>
              <w:t>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694AC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направленность, формируя у молодёжи способность и готовность к защите </w:t>
            </w:r>
            <w:r>
              <w:rPr>
                <w:sz w:val="24"/>
              </w:rPr>
              <w:t>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694AC5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694AC5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694AC5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обучающимся освоить язык современной </w:t>
            </w:r>
            <w:r>
              <w:rPr>
                <w:sz w:val="24"/>
              </w:rPr>
              <w:t>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</w:t>
            </w:r>
            <w:r>
              <w:rPr>
                <w:sz w:val="24"/>
              </w:rPr>
              <w:t>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694AC5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z w:val="24"/>
              </w:rPr>
              <w:t>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694AC5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694AC5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694AC5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694AC5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694AC5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694A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694A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694AC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694AC5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694AC5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694AC5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694AC5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694AC5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694A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694A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694A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694AC5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694A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694AC5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</w:t>
            </w:r>
            <w:r>
              <w:rPr>
                <w:sz w:val="24"/>
              </w:rPr>
              <w:t xml:space="preserve">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694A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694A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694AC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694A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694AC5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694AC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z w:val="24"/>
              </w:rPr>
              <w:t>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Иохим</w:t>
            </w:r>
            <w:proofErr w:type="spellEnd"/>
            <w:r>
              <w:rPr>
                <w:sz w:val="24"/>
              </w:rPr>
              <w:t xml:space="preserve"> О.В., Григорьева Е.Я., Горбачева Е.Ю. (</w:t>
            </w:r>
            <w:r>
              <w:rPr>
                <w:i/>
                <w:sz w:val="24"/>
              </w:rPr>
              <w:t>1.1.2.3.</w:t>
            </w:r>
            <w:r>
              <w:rPr>
                <w:i/>
                <w:sz w:val="24"/>
              </w:rPr>
              <w:t>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694AC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французскому языку по четырем коммуникативным компетенци</w:t>
            </w:r>
            <w:r>
              <w:rPr>
                <w:sz w:val="24"/>
              </w:rPr>
              <w:t>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694AC5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694AC5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694AC5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694AC5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694AC5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694AC5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694AC5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</w:t>
            </w:r>
            <w:r>
              <w:rPr>
                <w:sz w:val="24"/>
              </w:rPr>
              <w:t>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</w:t>
            </w:r>
            <w:r>
              <w:rPr>
                <w:i/>
                <w:sz w:val="24"/>
              </w:rPr>
              <w:t>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694AC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</w:t>
            </w:r>
            <w:r>
              <w:rPr>
                <w:sz w:val="24"/>
              </w:rPr>
              <w:t>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</w:t>
            </w:r>
            <w:r>
              <w:rPr>
                <w:sz w:val="24"/>
              </w:rPr>
              <w:t xml:space="preserve">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694AC5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694A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694A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694A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694A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694A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694AC5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</w:t>
            </w:r>
            <w:r>
              <w:rPr>
                <w:sz w:val="24"/>
              </w:rPr>
              <w:t xml:space="preserve">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694AC5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694AC5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каждого года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694AC5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694AC5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694AC5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694AC5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694AC5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694AC5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694AC5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</w:t>
            </w:r>
            <w:r>
              <w:rPr>
                <w:sz w:val="24"/>
              </w:rPr>
              <w:t xml:space="preserve">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694AC5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</w:t>
            </w:r>
            <w:r>
              <w:rPr>
                <w:sz w:val="24"/>
              </w:rPr>
              <w:t>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694AC5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694AC5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694AC5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</w:t>
            </w:r>
            <w:r>
              <w:rPr>
                <w:sz w:val="24"/>
              </w:rPr>
              <w:t>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694AC5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694AC5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694AC5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694AC5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694AC5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694AC5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</w:t>
            </w:r>
            <w:r>
              <w:rPr>
                <w:sz w:val="24"/>
              </w:rPr>
              <w:t>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694AC5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694AC5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</w:t>
            </w:r>
            <w:r>
              <w:rPr>
                <w:sz w:val="24"/>
              </w:rPr>
              <w:t>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>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694AC5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694AC5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694AC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предмету «Музыка»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694AC5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</w:t>
            </w:r>
            <w:r>
              <w:rPr>
                <w:sz w:val="24"/>
              </w:rPr>
              <w:t xml:space="preserve">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694AC5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694AC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z w:val="24"/>
              </w:rPr>
              <w:t>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одобрена решением ФУМО по общему образованию протокол 3/21 от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694AC5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искусства, постижение мира </w:t>
            </w:r>
            <w:r>
              <w:rPr>
                <w:sz w:val="24"/>
              </w:rPr>
              <w:t>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</w:t>
            </w:r>
            <w:r>
              <w:rPr>
                <w:sz w:val="24"/>
              </w:rPr>
              <w:t>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694AC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694AC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694AC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694AC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694AC5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амме воспитания.</w:t>
            </w:r>
          </w:p>
          <w:p w14:paraId="52334AFF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(ФГОС ООО), примерной программы </w:t>
            </w:r>
            <w:r>
              <w:rPr>
                <w:sz w:val="24"/>
              </w:rPr>
              <w:t>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</w:t>
            </w:r>
            <w:r>
              <w:rPr>
                <w:sz w:val="24"/>
              </w:rPr>
              <w:t>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694AC5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школьного предмета «Изобразительное </w:t>
            </w:r>
            <w:r>
              <w:rPr>
                <w:sz w:val="24"/>
              </w:rPr>
              <w:t>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694AC5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694AC5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</w:t>
            </w:r>
            <w:r>
              <w:rPr>
                <w:sz w:val="24"/>
              </w:rPr>
              <w:t>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694AC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694AC5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</w:t>
            </w:r>
            <w:r>
              <w:rPr>
                <w:spacing w:val="-1"/>
                <w:sz w:val="24"/>
              </w:rPr>
              <w:t>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694AC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694AC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694AC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694AC5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</w:t>
            </w:r>
            <w:r>
              <w:rPr>
                <w:sz w:val="24"/>
              </w:rPr>
              <w:t>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</w:t>
            </w:r>
            <w:r>
              <w:rPr>
                <w:sz w:val="24"/>
              </w:rPr>
              <w:t>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 происходит </w:t>
            </w:r>
            <w:r>
              <w:rPr>
                <w:sz w:val="24"/>
              </w:rPr>
              <w:t>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</w:t>
            </w:r>
            <w:r>
              <w:rPr>
                <w:sz w:val="24"/>
              </w:rPr>
              <w:t>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694AC5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Стратегическими </w:t>
            </w:r>
            <w:r>
              <w:rPr>
                <w:sz w:val="24"/>
              </w:rPr>
              <w:t>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</w:t>
            </w:r>
            <w:r>
              <w:rPr>
                <w:sz w:val="24"/>
              </w:rPr>
              <w:t>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694AC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694AC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694A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694AC5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694AC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694AC5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694AC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</w:t>
            </w:r>
            <w:r>
              <w:rPr>
                <w:sz w:val="24"/>
              </w:rPr>
              <w:t>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694AC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</w:t>
            </w:r>
            <w:r>
              <w:rPr>
                <w:sz w:val="24"/>
              </w:rPr>
              <w:t>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и технологий в учебно-воспитательный процесс. В своей </w:t>
            </w:r>
            <w:r>
              <w:rPr>
                <w:sz w:val="24"/>
              </w:rPr>
              <w:t>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694AC5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раздел «Физическое совершенствование». Инвариантные </w:t>
            </w:r>
            <w:r>
              <w:rPr>
                <w:sz w:val="24"/>
              </w:rPr>
              <w:t>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</w:t>
            </w:r>
            <w:r>
              <w:rPr>
                <w:sz w:val="24"/>
              </w:rPr>
              <w:t>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</w:t>
            </w:r>
            <w:r>
              <w:rPr>
                <w:sz w:val="24"/>
              </w:rPr>
              <w:t>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694AC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694AC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694AC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694AC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694AC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694AC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694AC5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694AC5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694AC5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694AC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образовательных организаций </w:t>
            </w:r>
            <w:r>
              <w:rPr>
                <w:color w:val="212121"/>
                <w:sz w:val="24"/>
              </w:rPr>
              <w:t>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694AC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694AC5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694AC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694AC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694AC5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но и новым пониманием сущности российской культуры, развивающейся как сплав национальных </w:t>
            </w:r>
            <w:r>
              <w:rPr>
                <w:color w:val="212121"/>
                <w:sz w:val="24"/>
              </w:rPr>
              <w:t>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694AC5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</w:t>
            </w:r>
            <w:r>
              <w:rPr>
                <w:color w:val="212121"/>
                <w:sz w:val="24"/>
              </w:rPr>
              <w:t>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694AC5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694AC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694AC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694AC5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5E041E"/>
    <w:rsid w:val="00694AC5"/>
    <w:rsid w:val="00715D2C"/>
    <w:rsid w:val="007F62C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5230</Words>
  <Characters>29812</Characters>
  <Application>Microsoft Office Word</Application>
  <DocSecurity>0</DocSecurity>
  <Lines>248</Lines>
  <Paragraphs>69</Paragraphs>
  <ScaleCrop>false</ScaleCrop>
  <Company/>
  <LinksUpToDate>false</LinksUpToDate>
  <CharactersWithSpaces>34973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Админ</cp:lastModifiedBy>
  <cp:revision>4</cp:revision>
  <dcterms:created xsi:type="dcterms:W3CDTF">2023-09-07T16:53:00Z</dcterms:created>
  <dcterms:modified xsi:type="dcterms:W3CDTF">2023-10-10T06:00:00Z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