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56" w:rsidRDefault="006B1056" w:rsidP="00646389">
      <w:pPr>
        <w:ind w:left="142"/>
        <w:rPr>
          <w:sz w:val="40"/>
        </w:rPr>
      </w:pPr>
      <w:r>
        <w:t xml:space="preserve">          </w:t>
      </w:r>
      <w:r>
        <w:rPr>
          <w:sz w:val="32"/>
        </w:rPr>
        <w:t xml:space="preserve">                                                 </w:t>
      </w:r>
      <w:r w:rsidRPr="006B1056">
        <w:rPr>
          <w:sz w:val="40"/>
        </w:rPr>
        <w:t>Отчет</w:t>
      </w:r>
    </w:p>
    <w:p w:rsidR="00BC3E03" w:rsidRPr="006807B4" w:rsidRDefault="006B1056" w:rsidP="006B1056">
      <w:pPr>
        <w:ind w:left="-851"/>
        <w:rPr>
          <w:sz w:val="30"/>
          <w:szCs w:val="30"/>
        </w:rPr>
      </w:pPr>
      <w:r w:rsidRPr="006807B4">
        <w:rPr>
          <w:sz w:val="30"/>
          <w:szCs w:val="30"/>
        </w:rPr>
        <w:t xml:space="preserve">               </w:t>
      </w:r>
      <w:r w:rsidR="00BC3E03" w:rsidRPr="006807B4">
        <w:rPr>
          <w:sz w:val="30"/>
          <w:szCs w:val="30"/>
        </w:rPr>
        <w:t xml:space="preserve">                </w:t>
      </w:r>
      <w:r w:rsidRPr="006807B4">
        <w:rPr>
          <w:sz w:val="30"/>
          <w:szCs w:val="30"/>
        </w:rPr>
        <w:t xml:space="preserve">психолога </w:t>
      </w:r>
      <w:r w:rsidR="00BC3E03" w:rsidRPr="006807B4">
        <w:rPr>
          <w:sz w:val="30"/>
          <w:szCs w:val="30"/>
        </w:rPr>
        <w:t xml:space="preserve">МБОУ «СОШ №1 им. </w:t>
      </w:r>
      <w:proofErr w:type="spellStart"/>
      <w:r w:rsidR="00BC3E03" w:rsidRPr="006807B4">
        <w:rPr>
          <w:sz w:val="30"/>
          <w:szCs w:val="30"/>
        </w:rPr>
        <w:t>Билимханова</w:t>
      </w:r>
      <w:proofErr w:type="spellEnd"/>
      <w:r w:rsidR="00BC3E03" w:rsidRPr="006807B4">
        <w:rPr>
          <w:sz w:val="30"/>
          <w:szCs w:val="30"/>
        </w:rPr>
        <w:t xml:space="preserve"> С.Г. с. </w:t>
      </w:r>
      <w:proofErr w:type="spellStart"/>
      <w:r w:rsidR="00BC3E03" w:rsidRPr="006807B4">
        <w:rPr>
          <w:sz w:val="30"/>
          <w:szCs w:val="30"/>
        </w:rPr>
        <w:t>Зандак</w:t>
      </w:r>
      <w:proofErr w:type="spellEnd"/>
      <w:r w:rsidR="00BC3E03" w:rsidRPr="006807B4">
        <w:rPr>
          <w:sz w:val="30"/>
          <w:szCs w:val="30"/>
        </w:rPr>
        <w:t xml:space="preserve">»                                 </w:t>
      </w:r>
    </w:p>
    <w:p w:rsidR="0048288F" w:rsidRPr="006807B4" w:rsidRDefault="00BC3E03" w:rsidP="006B1056">
      <w:pPr>
        <w:ind w:left="-851"/>
        <w:rPr>
          <w:sz w:val="30"/>
          <w:szCs w:val="30"/>
        </w:rPr>
      </w:pPr>
      <w:r w:rsidRPr="006807B4">
        <w:rPr>
          <w:sz w:val="30"/>
          <w:szCs w:val="30"/>
        </w:rPr>
        <w:t xml:space="preserve">                                                  </w:t>
      </w:r>
      <w:proofErr w:type="spellStart"/>
      <w:r w:rsidR="00D44E7C">
        <w:rPr>
          <w:sz w:val="30"/>
          <w:szCs w:val="30"/>
        </w:rPr>
        <w:t>Джайнабизовой</w:t>
      </w:r>
      <w:proofErr w:type="spellEnd"/>
      <w:r w:rsidR="00D44E7C">
        <w:rPr>
          <w:sz w:val="30"/>
          <w:szCs w:val="30"/>
        </w:rPr>
        <w:t xml:space="preserve"> Р.С.  за март</w:t>
      </w:r>
      <w:r w:rsidR="00880472">
        <w:rPr>
          <w:sz w:val="30"/>
          <w:szCs w:val="30"/>
        </w:rPr>
        <w:t xml:space="preserve"> 2020</w:t>
      </w:r>
      <w:r w:rsidR="006B1056" w:rsidRPr="006807B4">
        <w:rPr>
          <w:sz w:val="30"/>
          <w:szCs w:val="30"/>
        </w:rPr>
        <w:t xml:space="preserve"> г.</w:t>
      </w:r>
    </w:p>
    <w:p w:rsidR="00BC3E03" w:rsidRPr="006807B4" w:rsidRDefault="00230654" w:rsidP="0048288F">
      <w:pPr>
        <w:ind w:left="-851"/>
        <w:rPr>
          <w:sz w:val="30"/>
          <w:szCs w:val="30"/>
        </w:rPr>
      </w:pPr>
      <w:r>
        <w:rPr>
          <w:sz w:val="30"/>
          <w:szCs w:val="30"/>
        </w:rPr>
        <w:t xml:space="preserve">    </w:t>
      </w:r>
    </w:p>
    <w:p w:rsidR="0052279D" w:rsidRDefault="006B1056" w:rsidP="00A05483">
      <w:pPr>
        <w:rPr>
          <w:sz w:val="30"/>
          <w:szCs w:val="30"/>
        </w:rPr>
      </w:pPr>
      <w:r w:rsidRPr="006807B4">
        <w:rPr>
          <w:sz w:val="30"/>
          <w:szCs w:val="30"/>
        </w:rPr>
        <w:t xml:space="preserve">  В рамках Федерального проекта </w:t>
      </w:r>
      <w:r w:rsidR="0048288F" w:rsidRPr="006807B4">
        <w:rPr>
          <w:sz w:val="30"/>
          <w:szCs w:val="30"/>
        </w:rPr>
        <w:t xml:space="preserve">«Поддержка семей, имеющих детей» </w:t>
      </w:r>
      <w:r w:rsidRPr="006807B4">
        <w:rPr>
          <w:sz w:val="30"/>
          <w:szCs w:val="30"/>
        </w:rPr>
        <w:t xml:space="preserve">с целью оказания услуг </w:t>
      </w:r>
      <w:proofErr w:type="spellStart"/>
      <w:r w:rsidRPr="006807B4">
        <w:rPr>
          <w:sz w:val="30"/>
          <w:szCs w:val="30"/>
        </w:rPr>
        <w:t>психолого</w:t>
      </w:r>
      <w:proofErr w:type="spellEnd"/>
      <w:r w:rsidRPr="006807B4">
        <w:rPr>
          <w:sz w:val="30"/>
          <w:szCs w:val="30"/>
        </w:rPr>
        <w:t xml:space="preserve"> – педагогической, методической и консультативной помощи родителям</w:t>
      </w:r>
      <w:r w:rsidR="0048288F" w:rsidRPr="006807B4">
        <w:rPr>
          <w:sz w:val="30"/>
          <w:szCs w:val="30"/>
        </w:rPr>
        <w:t xml:space="preserve"> </w:t>
      </w:r>
      <w:r w:rsidRPr="006807B4">
        <w:rPr>
          <w:sz w:val="30"/>
          <w:szCs w:val="30"/>
        </w:rPr>
        <w:t>(законным представителям) детей</w:t>
      </w:r>
      <w:r w:rsidR="0048288F" w:rsidRPr="006807B4">
        <w:rPr>
          <w:sz w:val="30"/>
          <w:szCs w:val="30"/>
        </w:rPr>
        <w:t>,</w:t>
      </w:r>
      <w:r w:rsidR="009C113B">
        <w:rPr>
          <w:sz w:val="30"/>
          <w:szCs w:val="30"/>
        </w:rPr>
        <w:t xml:space="preserve"> а так</w:t>
      </w:r>
      <w:r w:rsidRPr="006807B4">
        <w:rPr>
          <w:sz w:val="30"/>
          <w:szCs w:val="30"/>
        </w:rPr>
        <w:t>же гражданам</w:t>
      </w:r>
      <w:r w:rsidR="00392784" w:rsidRPr="006807B4">
        <w:rPr>
          <w:sz w:val="30"/>
          <w:szCs w:val="30"/>
        </w:rPr>
        <w:t>,</w:t>
      </w:r>
      <w:r w:rsidRPr="006807B4">
        <w:rPr>
          <w:sz w:val="30"/>
          <w:szCs w:val="30"/>
        </w:rPr>
        <w:t xml:space="preserve"> желающим взять на воспитание в свои семьи детей, оставшихся без попечения родителей, на базе МБОУ «СОШ №1 </w:t>
      </w:r>
      <w:r w:rsidR="00392784" w:rsidRPr="006807B4">
        <w:rPr>
          <w:sz w:val="30"/>
          <w:szCs w:val="30"/>
        </w:rPr>
        <w:t xml:space="preserve"> </w:t>
      </w:r>
      <w:r w:rsidRPr="006807B4">
        <w:rPr>
          <w:sz w:val="30"/>
          <w:szCs w:val="30"/>
        </w:rPr>
        <w:t xml:space="preserve">им. </w:t>
      </w:r>
      <w:proofErr w:type="spellStart"/>
      <w:r w:rsidRPr="006807B4">
        <w:rPr>
          <w:sz w:val="30"/>
          <w:szCs w:val="30"/>
        </w:rPr>
        <w:t>Билимханова</w:t>
      </w:r>
      <w:proofErr w:type="spellEnd"/>
      <w:r w:rsidRPr="006807B4">
        <w:rPr>
          <w:sz w:val="30"/>
          <w:szCs w:val="30"/>
        </w:rPr>
        <w:t xml:space="preserve"> С.Г. </w:t>
      </w:r>
      <w:proofErr w:type="spellStart"/>
      <w:r w:rsidRPr="006807B4">
        <w:rPr>
          <w:sz w:val="30"/>
          <w:szCs w:val="30"/>
        </w:rPr>
        <w:t>с</w:t>
      </w:r>
      <w:proofErr w:type="gramStart"/>
      <w:r w:rsidRPr="006807B4">
        <w:rPr>
          <w:sz w:val="30"/>
          <w:szCs w:val="30"/>
        </w:rPr>
        <w:t>.З</w:t>
      </w:r>
      <w:proofErr w:type="gramEnd"/>
      <w:r w:rsidRPr="006807B4">
        <w:rPr>
          <w:sz w:val="30"/>
          <w:szCs w:val="30"/>
        </w:rPr>
        <w:t>андак</w:t>
      </w:r>
      <w:proofErr w:type="spellEnd"/>
      <w:r w:rsidRPr="006807B4">
        <w:rPr>
          <w:sz w:val="30"/>
          <w:szCs w:val="30"/>
        </w:rPr>
        <w:t>»</w:t>
      </w:r>
      <w:r w:rsidR="0048288F" w:rsidRPr="006807B4">
        <w:rPr>
          <w:sz w:val="30"/>
          <w:szCs w:val="30"/>
        </w:rPr>
        <w:t xml:space="preserve"> </w:t>
      </w:r>
      <w:r w:rsidRPr="006807B4">
        <w:rPr>
          <w:sz w:val="30"/>
          <w:szCs w:val="30"/>
        </w:rPr>
        <w:t xml:space="preserve"> </w:t>
      </w:r>
      <w:r w:rsidR="00AD20C2">
        <w:rPr>
          <w:sz w:val="30"/>
          <w:szCs w:val="30"/>
        </w:rPr>
        <w:t xml:space="preserve">                         </w:t>
      </w:r>
      <w:proofErr w:type="spellStart"/>
      <w:r w:rsidRPr="006807B4">
        <w:rPr>
          <w:sz w:val="30"/>
          <w:szCs w:val="30"/>
        </w:rPr>
        <w:t>Ножай-Юртовского</w:t>
      </w:r>
      <w:proofErr w:type="spellEnd"/>
      <w:r w:rsidRPr="006807B4">
        <w:rPr>
          <w:sz w:val="30"/>
          <w:szCs w:val="30"/>
        </w:rPr>
        <w:t xml:space="preserve"> района  ЧР</w:t>
      </w:r>
      <w:r w:rsidR="0052279D">
        <w:rPr>
          <w:sz w:val="30"/>
          <w:szCs w:val="30"/>
        </w:rPr>
        <w:t xml:space="preserve">. </w:t>
      </w:r>
    </w:p>
    <w:p w:rsidR="000A4741" w:rsidRDefault="0052279D" w:rsidP="0052279D">
      <w:pPr>
        <w:ind w:left="1985" w:hanging="1985"/>
        <w:rPr>
          <w:sz w:val="30"/>
          <w:szCs w:val="30"/>
        </w:rPr>
      </w:pPr>
      <w:r>
        <w:rPr>
          <w:sz w:val="30"/>
          <w:szCs w:val="30"/>
        </w:rPr>
        <w:t xml:space="preserve">   15.03</w:t>
      </w:r>
      <w:r w:rsidR="00880472">
        <w:rPr>
          <w:sz w:val="30"/>
          <w:szCs w:val="30"/>
        </w:rPr>
        <w:t>.2020</w:t>
      </w:r>
      <w:r w:rsidR="00AD20C2">
        <w:rPr>
          <w:sz w:val="30"/>
          <w:szCs w:val="30"/>
        </w:rPr>
        <w:t xml:space="preserve">г </w:t>
      </w:r>
      <w:r w:rsidR="00592F40">
        <w:rPr>
          <w:sz w:val="30"/>
          <w:szCs w:val="30"/>
        </w:rPr>
        <w:t>–</w:t>
      </w:r>
      <w:r>
        <w:rPr>
          <w:sz w:val="30"/>
          <w:szCs w:val="30"/>
        </w:rPr>
        <w:t xml:space="preserve"> проведен круглый стол на тему «Поощрение и наказание в  воспитании ребенка» </w:t>
      </w:r>
    </w:p>
    <w:p w:rsidR="0001445B" w:rsidRDefault="000A4741" w:rsidP="000A4741">
      <w:pPr>
        <w:ind w:left="284" w:hanging="142"/>
        <w:rPr>
          <w:sz w:val="30"/>
          <w:szCs w:val="30"/>
        </w:rPr>
      </w:pPr>
      <w:r>
        <w:rPr>
          <w:sz w:val="30"/>
          <w:szCs w:val="30"/>
        </w:rPr>
        <w:t xml:space="preserve">  Цель:                                                                                                                                                             1) дать общее представление о том, как можно воспитывать детей, не пробегая к жестокости и телесным наказаниям:                                                                                                             2) обратить внимание родителей на неиспользуемые возможности поощрения и похвалы. </w:t>
      </w:r>
    </w:p>
    <w:p w:rsidR="0001445B" w:rsidRDefault="0001445B" w:rsidP="000A4741">
      <w:pPr>
        <w:ind w:left="284" w:hanging="142"/>
        <w:rPr>
          <w:sz w:val="30"/>
          <w:szCs w:val="30"/>
        </w:rPr>
      </w:pPr>
      <w:r>
        <w:rPr>
          <w:sz w:val="30"/>
          <w:szCs w:val="30"/>
        </w:rPr>
        <w:t xml:space="preserve">Воспитывать ребенка – нелегкое дело. Телесные наказание и битье детей абсолютно неприемлемы, поэтому основным </w:t>
      </w:r>
      <w:proofErr w:type="gramStart"/>
      <w:r>
        <w:rPr>
          <w:sz w:val="30"/>
          <w:szCs w:val="30"/>
        </w:rPr>
        <w:t>принципом</w:t>
      </w:r>
      <w:proofErr w:type="gramEnd"/>
      <w:r>
        <w:rPr>
          <w:sz w:val="30"/>
          <w:szCs w:val="30"/>
        </w:rPr>
        <w:t xml:space="preserve"> которым вы должны руководствоваться следующий – наказание допустимо и </w:t>
      </w:r>
      <w:proofErr w:type="gramStart"/>
      <w:r>
        <w:rPr>
          <w:sz w:val="30"/>
          <w:szCs w:val="30"/>
        </w:rPr>
        <w:t>оправдано</w:t>
      </w:r>
      <w:proofErr w:type="gramEnd"/>
      <w:r>
        <w:rPr>
          <w:sz w:val="30"/>
          <w:szCs w:val="30"/>
        </w:rPr>
        <w:t xml:space="preserve"> если оно логический вытекает из поступков ребенка, должно быть разумным.</w:t>
      </w:r>
    </w:p>
    <w:p w:rsidR="0052279D" w:rsidRDefault="0001445B" w:rsidP="000A4741">
      <w:pPr>
        <w:ind w:left="284" w:hanging="142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230654">
        <w:rPr>
          <w:sz w:val="30"/>
          <w:szCs w:val="30"/>
        </w:rPr>
        <w:t xml:space="preserve">                    </w:t>
      </w:r>
      <w:r>
        <w:rPr>
          <w:sz w:val="30"/>
          <w:szCs w:val="30"/>
        </w:rPr>
        <w:t xml:space="preserve">  </w:t>
      </w:r>
      <w:r w:rsidR="000A4741">
        <w:rPr>
          <w:sz w:val="30"/>
          <w:szCs w:val="30"/>
        </w:rPr>
        <w:t xml:space="preserve"> </w:t>
      </w:r>
      <w:r w:rsidR="0052279D">
        <w:rPr>
          <w:sz w:val="30"/>
          <w:szCs w:val="30"/>
        </w:rPr>
        <w:t xml:space="preserve"> </w:t>
      </w:r>
      <w:r w:rsidR="00230654">
        <w:rPr>
          <w:noProof/>
          <w:sz w:val="30"/>
          <w:szCs w:val="30"/>
          <w:lang w:eastAsia="ru-RU"/>
        </w:rPr>
        <w:drawing>
          <wp:inline distT="0" distB="0" distL="0" distR="0">
            <wp:extent cx="4198958" cy="3061252"/>
            <wp:effectExtent l="19050" t="0" r="0" b="0"/>
            <wp:docPr id="3" name="Рисунок 2" descr="20201020_162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20_16244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01058" cy="306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7A4" w:rsidRDefault="00230654" w:rsidP="0052279D">
      <w:pPr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       </w:t>
      </w:r>
    </w:p>
    <w:p w:rsidR="00E477A4" w:rsidRDefault="00230654" w:rsidP="00E477A4">
      <w:pPr>
        <w:ind w:left="284"/>
        <w:rPr>
          <w:sz w:val="30"/>
          <w:szCs w:val="30"/>
        </w:rPr>
      </w:pPr>
      <w:r>
        <w:rPr>
          <w:sz w:val="30"/>
          <w:szCs w:val="30"/>
        </w:rPr>
        <w:t xml:space="preserve"> Итак, уважаемые родители, наказание будет эффективным тогда, когда есть поощрение. Многие родители полагают, что главное внимание они должны уделять всему несовершенному, слабому, неверному в поведении своего ребенка. Такая точка зрения ошибочна.</w:t>
      </w:r>
      <w:r w:rsidR="00E477A4">
        <w:rPr>
          <w:sz w:val="30"/>
          <w:szCs w:val="30"/>
        </w:rPr>
        <w:t xml:space="preserve"> Воспитывает ребенка не столько отрицательное (наказание), сколько положительное (поощрение) подкрепление.</w:t>
      </w:r>
    </w:p>
    <w:p w:rsidR="00E477A4" w:rsidRDefault="00E477A4" w:rsidP="0052279D">
      <w:pPr>
        <w:rPr>
          <w:sz w:val="30"/>
          <w:szCs w:val="30"/>
        </w:rPr>
      </w:pPr>
    </w:p>
    <w:p w:rsidR="00E477A4" w:rsidRDefault="00E477A4" w:rsidP="0052279D">
      <w:pPr>
        <w:rPr>
          <w:sz w:val="30"/>
          <w:szCs w:val="30"/>
        </w:rPr>
      </w:pPr>
    </w:p>
    <w:p w:rsidR="00E477A4" w:rsidRDefault="00E477A4" w:rsidP="0052279D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</w:t>
      </w:r>
      <w:r>
        <w:rPr>
          <w:noProof/>
          <w:sz w:val="30"/>
          <w:szCs w:val="30"/>
          <w:lang w:eastAsia="ru-RU"/>
        </w:rPr>
        <w:drawing>
          <wp:inline distT="0" distB="0" distL="0" distR="0">
            <wp:extent cx="4970971" cy="2910177"/>
            <wp:effectExtent l="19050" t="0" r="1079" b="0"/>
            <wp:docPr id="4" name="Рисунок 3" descr="20201020_16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20_16285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1691" cy="291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  <w:szCs w:val="30"/>
        </w:rPr>
        <w:t xml:space="preserve"> </w:t>
      </w:r>
    </w:p>
    <w:p w:rsidR="0052279D" w:rsidRDefault="00230654" w:rsidP="0052279D">
      <w:pPr>
        <w:rPr>
          <w:sz w:val="30"/>
          <w:szCs w:val="30"/>
        </w:rPr>
      </w:pPr>
      <w:r>
        <w:rPr>
          <w:sz w:val="30"/>
          <w:szCs w:val="30"/>
        </w:rPr>
        <w:t xml:space="preserve">    </w:t>
      </w:r>
    </w:p>
    <w:p w:rsidR="0015193F" w:rsidRDefault="00DD5ADE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 w:rsidR="00592F40">
        <w:rPr>
          <w:sz w:val="30"/>
          <w:szCs w:val="30"/>
        </w:rPr>
        <w:t xml:space="preserve"> </w:t>
      </w:r>
    </w:p>
    <w:p w:rsidR="00803D87" w:rsidRDefault="0073220D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FC698B" w:rsidRDefault="0015193F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</w:t>
      </w:r>
    </w:p>
    <w:p w:rsidR="00E477A4" w:rsidRDefault="005046B6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</w:t>
      </w:r>
    </w:p>
    <w:p w:rsidR="00E477A4" w:rsidRDefault="00E477A4" w:rsidP="00A05483">
      <w:pPr>
        <w:rPr>
          <w:sz w:val="30"/>
          <w:szCs w:val="30"/>
        </w:rPr>
      </w:pPr>
    </w:p>
    <w:p w:rsidR="0015193F" w:rsidRDefault="00E477A4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DE3123">
        <w:rPr>
          <w:sz w:val="30"/>
          <w:szCs w:val="30"/>
        </w:rPr>
        <w:t xml:space="preserve">В конце круглого стола даны индивидуальные консультации по запросу родителей.   </w:t>
      </w:r>
    </w:p>
    <w:p w:rsidR="0015193F" w:rsidRDefault="002450EE" w:rsidP="00A05483">
      <w:pPr>
        <w:rPr>
          <w:noProof/>
          <w:sz w:val="30"/>
          <w:szCs w:val="30"/>
          <w:lang w:eastAsia="ru-RU"/>
        </w:rPr>
      </w:pPr>
      <w:r>
        <w:rPr>
          <w:sz w:val="30"/>
          <w:szCs w:val="30"/>
        </w:rPr>
        <w:t xml:space="preserve">                             </w:t>
      </w:r>
    </w:p>
    <w:p w:rsidR="00B10A68" w:rsidRDefault="00B10A68" w:rsidP="00A05483">
      <w:pPr>
        <w:rPr>
          <w:sz w:val="30"/>
          <w:szCs w:val="30"/>
        </w:rPr>
      </w:pPr>
    </w:p>
    <w:p w:rsidR="004A4C1D" w:rsidRDefault="00803D87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:rsidR="00AD20C2" w:rsidRDefault="00AD20C2" w:rsidP="00A05483">
      <w:pPr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:rsidR="00C86EFF" w:rsidRDefault="00C86EFF" w:rsidP="00A05483">
      <w:pPr>
        <w:rPr>
          <w:sz w:val="30"/>
          <w:szCs w:val="30"/>
        </w:rPr>
      </w:pPr>
    </w:p>
    <w:p w:rsidR="003D1FC3" w:rsidRDefault="00BB742B" w:rsidP="00A05483">
      <w:pPr>
        <w:ind w:left="-142"/>
        <w:rPr>
          <w:sz w:val="32"/>
        </w:rPr>
      </w:pPr>
      <w:r>
        <w:rPr>
          <w:sz w:val="32"/>
        </w:rPr>
        <w:t xml:space="preserve"> </w:t>
      </w:r>
      <w:r w:rsidR="006B1056">
        <w:rPr>
          <w:sz w:val="32"/>
        </w:rPr>
        <w:t xml:space="preserve">     </w:t>
      </w:r>
      <w:r w:rsidR="00A05483">
        <w:rPr>
          <w:sz w:val="32"/>
        </w:rPr>
        <w:t xml:space="preserve">                              </w:t>
      </w:r>
    </w:p>
    <w:p w:rsidR="003D1FC3" w:rsidRDefault="003D1FC3" w:rsidP="00A05483">
      <w:pPr>
        <w:ind w:left="-142"/>
        <w:rPr>
          <w:sz w:val="32"/>
        </w:rPr>
      </w:pPr>
      <w:r>
        <w:rPr>
          <w:sz w:val="32"/>
        </w:rPr>
        <w:t xml:space="preserve">         </w:t>
      </w:r>
    </w:p>
    <w:p w:rsidR="00B93C14" w:rsidRPr="006807B4" w:rsidRDefault="003D1FC3" w:rsidP="00593551">
      <w:pPr>
        <w:ind w:left="-142"/>
        <w:rPr>
          <w:sz w:val="30"/>
          <w:szCs w:val="30"/>
        </w:rPr>
      </w:pPr>
      <w:r w:rsidRPr="006807B4">
        <w:rPr>
          <w:sz w:val="30"/>
          <w:szCs w:val="30"/>
        </w:rPr>
        <w:t xml:space="preserve">          </w:t>
      </w:r>
    </w:p>
    <w:p w:rsidR="00593551" w:rsidRPr="004F12E0" w:rsidRDefault="00B93C14" w:rsidP="00593551">
      <w:pPr>
        <w:ind w:left="284"/>
        <w:rPr>
          <w:sz w:val="28"/>
        </w:rPr>
      </w:pPr>
      <w:r w:rsidRPr="006807B4">
        <w:rPr>
          <w:sz w:val="30"/>
          <w:szCs w:val="30"/>
        </w:rPr>
        <w:t xml:space="preserve">   </w:t>
      </w:r>
    </w:p>
    <w:p w:rsidR="006B1056" w:rsidRPr="004F12E0" w:rsidRDefault="006B1056" w:rsidP="006A7DFD">
      <w:pPr>
        <w:rPr>
          <w:sz w:val="28"/>
        </w:rPr>
      </w:pPr>
    </w:p>
    <w:sectPr w:rsidR="006B1056" w:rsidRPr="004F12E0" w:rsidSect="00E477A4">
      <w:pgSz w:w="11906" w:h="16838"/>
      <w:pgMar w:top="567" w:right="707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E28D8"/>
    <w:multiLevelType w:val="hybridMultilevel"/>
    <w:tmpl w:val="859E9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1056"/>
    <w:rsid w:val="0001445B"/>
    <w:rsid w:val="00017560"/>
    <w:rsid w:val="000741A8"/>
    <w:rsid w:val="00086570"/>
    <w:rsid w:val="000A4741"/>
    <w:rsid w:val="00120BE1"/>
    <w:rsid w:val="00142E35"/>
    <w:rsid w:val="001479E1"/>
    <w:rsid w:val="00150A76"/>
    <w:rsid w:val="0015193F"/>
    <w:rsid w:val="00163D8C"/>
    <w:rsid w:val="001B20B1"/>
    <w:rsid w:val="00230654"/>
    <w:rsid w:val="00236315"/>
    <w:rsid w:val="002450EE"/>
    <w:rsid w:val="0026736A"/>
    <w:rsid w:val="002809B5"/>
    <w:rsid w:val="002A5292"/>
    <w:rsid w:val="002E3E86"/>
    <w:rsid w:val="002F2213"/>
    <w:rsid w:val="00392784"/>
    <w:rsid w:val="003C3720"/>
    <w:rsid w:val="003C678F"/>
    <w:rsid w:val="003D1FC3"/>
    <w:rsid w:val="003E2694"/>
    <w:rsid w:val="004629DA"/>
    <w:rsid w:val="0048288F"/>
    <w:rsid w:val="004A4C1D"/>
    <w:rsid w:val="004A720E"/>
    <w:rsid w:val="004E238A"/>
    <w:rsid w:val="004F12E0"/>
    <w:rsid w:val="005046B6"/>
    <w:rsid w:val="0052279D"/>
    <w:rsid w:val="00562D2A"/>
    <w:rsid w:val="00592F40"/>
    <w:rsid w:val="00593551"/>
    <w:rsid w:val="005B6A2A"/>
    <w:rsid w:val="006111C0"/>
    <w:rsid w:val="00646389"/>
    <w:rsid w:val="0066587F"/>
    <w:rsid w:val="006807B4"/>
    <w:rsid w:val="006A7DFD"/>
    <w:rsid w:val="006B1056"/>
    <w:rsid w:val="006E6897"/>
    <w:rsid w:val="006F0E3C"/>
    <w:rsid w:val="00711251"/>
    <w:rsid w:val="0073220D"/>
    <w:rsid w:val="00752760"/>
    <w:rsid w:val="007527C7"/>
    <w:rsid w:val="0077671E"/>
    <w:rsid w:val="007F77D6"/>
    <w:rsid w:val="00803D87"/>
    <w:rsid w:val="00826210"/>
    <w:rsid w:val="00834B53"/>
    <w:rsid w:val="00857C8B"/>
    <w:rsid w:val="0086472A"/>
    <w:rsid w:val="00865D5E"/>
    <w:rsid w:val="0087019E"/>
    <w:rsid w:val="00880472"/>
    <w:rsid w:val="00881529"/>
    <w:rsid w:val="00895806"/>
    <w:rsid w:val="00913A7A"/>
    <w:rsid w:val="00913D15"/>
    <w:rsid w:val="00996F74"/>
    <w:rsid w:val="009C113B"/>
    <w:rsid w:val="009D7F82"/>
    <w:rsid w:val="009E5869"/>
    <w:rsid w:val="00A05483"/>
    <w:rsid w:val="00A40601"/>
    <w:rsid w:val="00A41520"/>
    <w:rsid w:val="00AB4DBA"/>
    <w:rsid w:val="00AC4B8D"/>
    <w:rsid w:val="00AD20C2"/>
    <w:rsid w:val="00AD5605"/>
    <w:rsid w:val="00B00B38"/>
    <w:rsid w:val="00B03FE6"/>
    <w:rsid w:val="00B10A68"/>
    <w:rsid w:val="00B11E9D"/>
    <w:rsid w:val="00B12E61"/>
    <w:rsid w:val="00B35448"/>
    <w:rsid w:val="00B62A63"/>
    <w:rsid w:val="00B666AF"/>
    <w:rsid w:val="00B83E37"/>
    <w:rsid w:val="00B93C14"/>
    <w:rsid w:val="00BA6383"/>
    <w:rsid w:val="00BB718D"/>
    <w:rsid w:val="00BB742B"/>
    <w:rsid w:val="00BC3E03"/>
    <w:rsid w:val="00C02E73"/>
    <w:rsid w:val="00C04588"/>
    <w:rsid w:val="00C733A6"/>
    <w:rsid w:val="00C82339"/>
    <w:rsid w:val="00C86EFF"/>
    <w:rsid w:val="00D44E7C"/>
    <w:rsid w:val="00D80F17"/>
    <w:rsid w:val="00DD5ADE"/>
    <w:rsid w:val="00DE3123"/>
    <w:rsid w:val="00E249BD"/>
    <w:rsid w:val="00E44C0D"/>
    <w:rsid w:val="00E477A4"/>
    <w:rsid w:val="00E60D7D"/>
    <w:rsid w:val="00E67512"/>
    <w:rsid w:val="00E75ACF"/>
    <w:rsid w:val="00E97071"/>
    <w:rsid w:val="00EC615D"/>
    <w:rsid w:val="00EC7BAD"/>
    <w:rsid w:val="00F07EDD"/>
    <w:rsid w:val="00F30335"/>
    <w:rsid w:val="00F44D26"/>
    <w:rsid w:val="00F7354C"/>
    <w:rsid w:val="00FB64FD"/>
    <w:rsid w:val="00FC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4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0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8ED8-06C2-41B4-9DC8-F6CAC5D4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</cp:lastModifiedBy>
  <cp:revision>4</cp:revision>
  <cp:lastPrinted>2020-10-20T13:44:00Z</cp:lastPrinted>
  <dcterms:created xsi:type="dcterms:W3CDTF">2020-10-20T13:36:00Z</dcterms:created>
  <dcterms:modified xsi:type="dcterms:W3CDTF">2020-10-20T13:44:00Z</dcterms:modified>
</cp:coreProperties>
</file>